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879" w:rsidRDefault="001C4879" w:rsidP="001C4879">
      <w:pPr>
        <w:jc w:val="center"/>
        <w:rPr>
          <w:b/>
          <w:sz w:val="32"/>
          <w:szCs w:val="32"/>
        </w:rPr>
      </w:pPr>
      <w:r w:rsidRPr="001C4879">
        <w:rPr>
          <w:b/>
          <w:sz w:val="32"/>
          <w:szCs w:val="32"/>
        </w:rPr>
        <w:t>A TRIUMPH OF SURGERY :</w:t>
      </w:r>
      <w:r>
        <w:rPr>
          <w:b/>
          <w:sz w:val="32"/>
          <w:szCs w:val="32"/>
        </w:rPr>
        <w:t xml:space="preserve">               </w:t>
      </w:r>
      <w:r w:rsidR="009C4B06">
        <w:rPr>
          <w:b/>
          <w:sz w:val="32"/>
          <w:szCs w:val="32"/>
        </w:rPr>
        <w:t>TEST :      MARKS (6</w:t>
      </w:r>
      <w:r w:rsidRPr="001C4879">
        <w:rPr>
          <w:b/>
          <w:sz w:val="32"/>
          <w:szCs w:val="32"/>
        </w:rPr>
        <w:t>)</w:t>
      </w:r>
    </w:p>
    <w:p w:rsidR="001C4879" w:rsidRDefault="001C4879" w:rsidP="001C4879">
      <w:pPr>
        <w:rPr>
          <w:b/>
          <w:sz w:val="32"/>
          <w:szCs w:val="32"/>
        </w:rPr>
      </w:pPr>
      <w:r>
        <w:rPr>
          <w:b/>
          <w:sz w:val="32"/>
          <w:szCs w:val="32"/>
        </w:rPr>
        <w:t>READ THE FOLLOWING EXTRACT AND ANSWER THE FOLLOWING:</w:t>
      </w:r>
    </w:p>
    <w:p w:rsidR="001C4879" w:rsidRDefault="001C4879" w:rsidP="001C4879">
      <w:pPr>
        <w:tabs>
          <w:tab w:val="left" w:pos="27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Q1. </w:t>
      </w:r>
      <w:proofErr w:type="spellStart"/>
      <w:r>
        <w:rPr>
          <w:b/>
          <w:sz w:val="32"/>
          <w:szCs w:val="32"/>
        </w:rPr>
        <w:t>Mrs.Pumphrey</w:t>
      </w:r>
      <w:proofErr w:type="spellEnd"/>
      <w:r>
        <w:rPr>
          <w:b/>
          <w:sz w:val="32"/>
          <w:szCs w:val="32"/>
        </w:rPr>
        <w:t xml:space="preserve"> hastened to explain, “He was so listless, </w:t>
      </w:r>
      <w:proofErr w:type="spellStart"/>
      <w:r>
        <w:rPr>
          <w:b/>
          <w:sz w:val="32"/>
          <w:szCs w:val="32"/>
        </w:rPr>
        <w:t>Mr.Herriot</w:t>
      </w:r>
      <w:proofErr w:type="spellEnd"/>
      <w:r>
        <w:rPr>
          <w:b/>
          <w:sz w:val="32"/>
          <w:szCs w:val="32"/>
        </w:rPr>
        <w:t>. He seemed to have on energy. I</w:t>
      </w:r>
      <w:r w:rsidR="009C4B06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thought he must be suffering from malnutrition, so I have been giving him some little extras between meals to build him up, some malt and cod-liver oil and a bowl of </w:t>
      </w:r>
      <w:proofErr w:type="spellStart"/>
      <w:r>
        <w:rPr>
          <w:b/>
          <w:sz w:val="32"/>
          <w:szCs w:val="32"/>
        </w:rPr>
        <w:t>Horlicks</w:t>
      </w:r>
      <w:proofErr w:type="spellEnd"/>
      <w:r>
        <w:rPr>
          <w:b/>
          <w:sz w:val="32"/>
          <w:szCs w:val="32"/>
        </w:rPr>
        <w:t xml:space="preserve"> at night to make him sleep-nothing much really.””And did you cut down on the sweet things as I told you?” “Oh,</w:t>
      </w:r>
      <w:r w:rsidR="009C4B06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I did for a bit,</w:t>
      </w:r>
      <w:r w:rsidR="009C4B06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but he seemed to be so weak I had to relent. He does love cream cakes and chocolates so I can’t bear to refuse him.”</w:t>
      </w:r>
    </w:p>
    <w:p w:rsidR="001C4879" w:rsidRDefault="001C4879" w:rsidP="001C4879">
      <w:pPr>
        <w:tabs>
          <w:tab w:val="left" w:pos="27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(a) Who is the ‘he’ referred to here by </w:t>
      </w:r>
      <w:proofErr w:type="spellStart"/>
      <w:r>
        <w:rPr>
          <w:b/>
          <w:sz w:val="32"/>
          <w:szCs w:val="32"/>
        </w:rPr>
        <w:t>Mrs.Pumphrey</w:t>
      </w:r>
      <w:proofErr w:type="spellEnd"/>
      <w:r>
        <w:rPr>
          <w:b/>
          <w:sz w:val="32"/>
          <w:szCs w:val="32"/>
        </w:rPr>
        <w:t>?</w:t>
      </w:r>
    </w:p>
    <w:p w:rsidR="001C4879" w:rsidRDefault="001C4879" w:rsidP="001C4879">
      <w:pPr>
        <w:tabs>
          <w:tab w:val="left" w:pos="27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(b) What did she give him to help him sleep at night?</w:t>
      </w:r>
    </w:p>
    <w:p w:rsidR="001C4879" w:rsidRDefault="009C4B06" w:rsidP="001C4879">
      <w:pPr>
        <w:tabs>
          <w:tab w:val="left" w:pos="27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(c) </w:t>
      </w:r>
      <w:r w:rsidR="001C4879">
        <w:rPr>
          <w:b/>
          <w:sz w:val="32"/>
          <w:szCs w:val="32"/>
        </w:rPr>
        <w:t>What word in the passage means ‘conditions that results from eating a diet in which certain nutrients are lacking, in excess, or in the wrong proportions</w:t>
      </w:r>
      <w:r>
        <w:rPr>
          <w:b/>
          <w:sz w:val="32"/>
          <w:szCs w:val="32"/>
        </w:rPr>
        <w:t>’?</w:t>
      </w:r>
    </w:p>
    <w:p w:rsidR="009C4B06" w:rsidRDefault="009C4B06" w:rsidP="001C4879">
      <w:pPr>
        <w:tabs>
          <w:tab w:val="left" w:pos="270"/>
        </w:tabs>
        <w:rPr>
          <w:b/>
          <w:sz w:val="32"/>
          <w:szCs w:val="32"/>
        </w:rPr>
      </w:pPr>
    </w:p>
    <w:p w:rsidR="009C4B06" w:rsidRDefault="009C4B06" w:rsidP="001C4879">
      <w:pPr>
        <w:tabs>
          <w:tab w:val="left" w:pos="27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Q2. I walked through the house into the </w:t>
      </w:r>
      <w:proofErr w:type="gramStart"/>
      <w:r>
        <w:rPr>
          <w:b/>
          <w:sz w:val="32"/>
          <w:szCs w:val="32"/>
        </w:rPr>
        <w:t>garden .</w:t>
      </w:r>
      <w:proofErr w:type="gramEnd"/>
      <w:r>
        <w:rPr>
          <w:b/>
          <w:sz w:val="32"/>
          <w:szCs w:val="32"/>
        </w:rPr>
        <w:t xml:space="preserve"> A mass of dogs was hurtling round and round the lawn and in their midst, ears flapping, tail waving, was the little golden figure of </w:t>
      </w:r>
      <w:proofErr w:type="spellStart"/>
      <w:r>
        <w:rPr>
          <w:b/>
          <w:sz w:val="32"/>
          <w:szCs w:val="32"/>
        </w:rPr>
        <w:t>Tricki</w:t>
      </w:r>
      <w:proofErr w:type="spellEnd"/>
      <w:r>
        <w:rPr>
          <w:b/>
          <w:sz w:val="32"/>
          <w:szCs w:val="32"/>
        </w:rPr>
        <w:t>. In two weeks he had been transformed into a lithe, hard-muscled animal; he was keeping up well with the pack, stretching out in great bounds, his chest almost brushing the ground.</w:t>
      </w:r>
    </w:p>
    <w:p w:rsidR="009C4B06" w:rsidRDefault="009C4B06" w:rsidP="001C4879">
      <w:pPr>
        <w:tabs>
          <w:tab w:val="left" w:pos="27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(a) How long had </w:t>
      </w:r>
      <w:proofErr w:type="spellStart"/>
      <w:r>
        <w:rPr>
          <w:b/>
          <w:sz w:val="32"/>
          <w:szCs w:val="32"/>
        </w:rPr>
        <w:t>Tricki</w:t>
      </w:r>
      <w:proofErr w:type="spellEnd"/>
      <w:r>
        <w:rPr>
          <w:b/>
          <w:sz w:val="32"/>
          <w:szCs w:val="32"/>
        </w:rPr>
        <w:t xml:space="preserve"> taken to get well?</w:t>
      </w:r>
    </w:p>
    <w:p w:rsidR="009C4B06" w:rsidRDefault="009C4B06" w:rsidP="001C4879">
      <w:pPr>
        <w:tabs>
          <w:tab w:val="left" w:pos="27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(b) </w:t>
      </w:r>
      <w:proofErr w:type="spellStart"/>
      <w:r>
        <w:rPr>
          <w:b/>
          <w:sz w:val="32"/>
          <w:szCs w:val="32"/>
        </w:rPr>
        <w:t>Tricki</w:t>
      </w:r>
      <w:proofErr w:type="spellEnd"/>
      <w:r>
        <w:rPr>
          <w:b/>
          <w:sz w:val="32"/>
          <w:szCs w:val="32"/>
        </w:rPr>
        <w:t xml:space="preserve"> had been ‘transformed into a lithe, hard-muscled animal’. How did he look like before the treatment?</w:t>
      </w:r>
    </w:p>
    <w:p w:rsidR="009C4B06" w:rsidRPr="001C4879" w:rsidRDefault="009C4B06" w:rsidP="001C4879">
      <w:pPr>
        <w:tabs>
          <w:tab w:val="left" w:pos="27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(c) The word which means ‘To move with or as if with great speed’ is?</w:t>
      </w:r>
    </w:p>
    <w:sectPr w:rsidR="009C4B06" w:rsidRPr="001C4879" w:rsidSect="001C4879">
      <w:pgSz w:w="12240" w:h="15840"/>
      <w:pgMar w:top="270" w:right="450" w:bottom="1440" w:left="45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1C4879"/>
    <w:rsid w:val="000F48EF"/>
    <w:rsid w:val="001C4879"/>
    <w:rsid w:val="002E4CBC"/>
    <w:rsid w:val="00753EF9"/>
    <w:rsid w:val="009C4B06"/>
    <w:rsid w:val="009E3810"/>
    <w:rsid w:val="00A92736"/>
    <w:rsid w:val="00AC5DEE"/>
    <w:rsid w:val="00BD1698"/>
    <w:rsid w:val="00BD6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7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1</cp:revision>
  <dcterms:created xsi:type="dcterms:W3CDTF">2019-06-12T04:37:00Z</dcterms:created>
  <dcterms:modified xsi:type="dcterms:W3CDTF">2019-06-12T04:54:00Z</dcterms:modified>
</cp:coreProperties>
</file>